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620AB" w14:textId="77777777" w:rsidR="009D675D" w:rsidRDefault="009D675D" w:rsidP="009D675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281C7B2" wp14:editId="27D6E151">
            <wp:extent cx="4896436" cy="497943"/>
            <wp:effectExtent l="0" t="0" r="6350" b="10160"/>
            <wp:docPr id="10" name="Immagine 9" descr="C:\Users\MINO\AppData\Local\Microsoft\Windows\Temporary Internet Files\Low\Content.IE5\4NVDN84Z\bancodellasolidariet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NO\AppData\Local\Microsoft\Windows\Temporary Internet Files\Low\Content.IE5\4NVDN84Z\bancodellasolidariet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770" b="86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36" cy="49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01731" w14:textId="77777777" w:rsidR="009D675D" w:rsidRDefault="009D675D" w:rsidP="009D67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098537" w14:textId="77777777" w:rsidR="009D675D" w:rsidRDefault="009D675D" w:rsidP="009D67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4845AD" w14:textId="3031D981" w:rsidR="009D675D" w:rsidRPr="00885733" w:rsidRDefault="009D675D" w:rsidP="009D67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733">
        <w:rPr>
          <w:rFonts w:ascii="Times New Roman" w:hAnsi="Times New Roman"/>
          <w:b/>
          <w:sz w:val="24"/>
          <w:szCs w:val="24"/>
        </w:rPr>
        <w:t>Oggetto</w:t>
      </w:r>
      <w:r w:rsidRPr="00885733">
        <w:rPr>
          <w:rFonts w:ascii="Times New Roman" w:hAnsi="Times New Roman"/>
          <w:sz w:val="24"/>
          <w:szCs w:val="24"/>
        </w:rPr>
        <w:t xml:space="preserve">: </w:t>
      </w:r>
      <w:r w:rsidR="001038DF">
        <w:rPr>
          <w:rFonts w:ascii="Times New Roman" w:hAnsi="Times New Roman"/>
          <w:sz w:val="24"/>
          <w:szCs w:val="24"/>
        </w:rPr>
        <w:t xml:space="preserve">comunicato stampa in occasione della </w:t>
      </w:r>
      <w:r>
        <w:rPr>
          <w:rFonts w:ascii="Times New Roman" w:hAnsi="Times New Roman"/>
          <w:sz w:val="24"/>
          <w:szCs w:val="24"/>
        </w:rPr>
        <w:t>giornata nazionale contro il bullismo nelle scuole del prossimo 7 Febbraio</w:t>
      </w:r>
      <w:proofErr w:type="gramEnd"/>
    </w:p>
    <w:p w14:paraId="0AA5EE9E" w14:textId="77777777" w:rsidR="009D675D" w:rsidRDefault="009D675D" w:rsidP="009D67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BFE50A" w14:textId="7D107AB0" w:rsidR="009D675D" w:rsidRPr="00A30509" w:rsidRDefault="001038DF" w:rsidP="00A305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Q</w:t>
      </w:r>
      <w:r w:rsidR="009D675D" w:rsidRPr="00A30509">
        <w:rPr>
          <w:rFonts w:ascii="Times New Roman" w:hAnsi="Times New Roman"/>
          <w:sz w:val="24"/>
          <w:szCs w:val="24"/>
        </w:rPr>
        <w:t xml:space="preserve">uest’anno, il giorno 7 Febbraio ricorre la prima Giornata Nazionale contro il Bullismo nelle Scuole. Tale iniziativa fa seguito, </w:t>
      </w:r>
      <w:r w:rsidR="009D675D" w:rsidRPr="00A30509">
        <w:rPr>
          <w:rFonts w:ascii="Times New Roman" w:eastAsiaTheme="minorEastAsia" w:hAnsi="Times New Roman"/>
          <w:sz w:val="24"/>
          <w:szCs w:val="24"/>
          <w:lang w:eastAsia="it-IT"/>
        </w:rPr>
        <w:t>a distanza di un anno, all’emanazione da parte del MIUR delle “</w:t>
      </w:r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>Linee di orientamento per azioni di prevenzione e di contrasto al bullismo e</w:t>
      </w:r>
      <w:proofErr w:type="gramStart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 xml:space="preserve">  </w:t>
      </w:r>
      <w:proofErr w:type="gramEnd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 xml:space="preserve">al </w:t>
      </w:r>
      <w:proofErr w:type="spellStart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>cyberbullismo</w:t>
      </w:r>
      <w:proofErr w:type="spellEnd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>”</w:t>
      </w:r>
      <w:r w:rsidR="009D675D" w:rsidRPr="00A30509">
        <w:rPr>
          <w:rFonts w:ascii="Times New Roman" w:eastAsiaTheme="minorEastAsia" w:hAnsi="Times New Roman"/>
          <w:sz w:val="24"/>
          <w:szCs w:val="24"/>
          <w:lang w:eastAsia="it-IT"/>
        </w:rPr>
        <w:t xml:space="preserve">, proseguendo la lotta contro ogni forma di violenza attraverso il </w:t>
      </w:r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 xml:space="preserve">“Piano Nazionale per la prevenzione del bullismo e del cyber-bullismo a scuola”. Nonostante non direttamente coinvolto dalle iniziative del </w:t>
      </w:r>
      <w:proofErr w:type="spellStart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>Miur</w:t>
      </w:r>
      <w:proofErr w:type="spellEnd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 xml:space="preserve"> su questo tema di </w:t>
      </w:r>
      <w:proofErr w:type="gramStart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>scottante</w:t>
      </w:r>
      <w:proofErr w:type="gramEnd"/>
      <w:r w:rsidR="009D675D" w:rsidRP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 xml:space="preserve"> attualità, </w:t>
      </w:r>
      <w:r w:rsidR="009D675D" w:rsidRPr="00A30509">
        <w:rPr>
          <w:rFonts w:ascii="Times New Roman" w:hAnsi="Times New Roman"/>
          <w:sz w:val="24"/>
          <w:szCs w:val="24"/>
        </w:rPr>
        <w:t>l’Assessorato alle Politiche Sociali di codesta Amministrazione Comunale intende organizzare un incontro di</w:t>
      </w:r>
      <w:r w:rsidR="00A30509" w:rsidRPr="00A30509">
        <w:rPr>
          <w:rFonts w:ascii="Times New Roman" w:hAnsi="Times New Roman"/>
          <w:sz w:val="24"/>
          <w:szCs w:val="24"/>
        </w:rPr>
        <w:t xml:space="preserve"> </w:t>
      </w:r>
      <w:r w:rsidR="009D675D" w:rsidRPr="00A30509">
        <w:rPr>
          <w:rFonts w:ascii="Times New Roman" w:hAnsi="Times New Roman"/>
          <w:sz w:val="24"/>
          <w:szCs w:val="24"/>
        </w:rPr>
        <w:t xml:space="preserve">approfondimento, riflessione e sensibilizzazione nei confronti di questo tema </w:t>
      </w:r>
      <w:r w:rsidR="00A30509" w:rsidRPr="00A30509">
        <w:rPr>
          <w:rFonts w:ascii="Times New Roman" w:hAnsi="Times New Roman"/>
          <w:sz w:val="24"/>
          <w:szCs w:val="24"/>
        </w:rPr>
        <w:t xml:space="preserve">quale </w:t>
      </w:r>
      <w:r w:rsidR="009D675D" w:rsidRPr="00A30509">
        <w:rPr>
          <w:rFonts w:ascii="Times New Roman" w:eastAsiaTheme="minorEastAsia" w:hAnsi="Times New Roman"/>
          <w:color w:val="1A1718"/>
          <w:sz w:val="24"/>
          <w:szCs w:val="24"/>
          <w:lang w:eastAsia="it-IT"/>
        </w:rPr>
        <w:t>attività di prevenzione del fenomeno del bullismo e, più in generale, di ogni forma di violenza mettendo a disposizione delle scuole anche specifiche risorse finanziarie e professionali.</w:t>
      </w:r>
      <w:r w:rsidR="00A30509">
        <w:rPr>
          <w:rFonts w:ascii="Times New Roman" w:eastAsiaTheme="minorEastAsia" w:hAnsi="Times New Roman"/>
          <w:bCs/>
          <w:sz w:val="24"/>
          <w:szCs w:val="24"/>
          <w:lang w:eastAsia="it-IT"/>
        </w:rPr>
        <w:t xml:space="preserve"> </w:t>
      </w:r>
      <w:r w:rsidR="009D675D" w:rsidRPr="00A30509">
        <w:rPr>
          <w:rFonts w:ascii="Times New Roman" w:hAnsi="Times New Roman"/>
          <w:sz w:val="24"/>
          <w:szCs w:val="24"/>
        </w:rPr>
        <w:t xml:space="preserve">Tale </w:t>
      </w:r>
      <w:r w:rsidR="003370A5" w:rsidRPr="00A30509">
        <w:rPr>
          <w:rFonts w:ascii="Times New Roman" w:hAnsi="Times New Roman"/>
          <w:sz w:val="24"/>
          <w:szCs w:val="24"/>
        </w:rPr>
        <w:t>incontro sarà realizzato</w:t>
      </w:r>
      <w:r w:rsidR="009D675D" w:rsidRPr="00A30509">
        <w:rPr>
          <w:rFonts w:ascii="Times New Roman" w:hAnsi="Times New Roman"/>
          <w:sz w:val="24"/>
          <w:szCs w:val="24"/>
        </w:rPr>
        <w:t xml:space="preserve"> nella mattinata del giorno 7 Febbraio all’interno </w:t>
      </w:r>
      <w:r>
        <w:rPr>
          <w:rFonts w:ascii="Times New Roman" w:hAnsi="Times New Roman"/>
          <w:sz w:val="24"/>
          <w:szCs w:val="24"/>
        </w:rPr>
        <w:t>di tutte le istituzioni scolastiche cittadine</w:t>
      </w:r>
      <w:r w:rsidR="009D675D" w:rsidRPr="00A30509">
        <w:rPr>
          <w:rFonts w:ascii="Times New Roman" w:hAnsi="Times New Roman"/>
          <w:sz w:val="24"/>
          <w:szCs w:val="24"/>
        </w:rPr>
        <w:t xml:space="preserve">, in collaborazione </w:t>
      </w:r>
      <w:r w:rsidR="003370A5" w:rsidRPr="00A30509">
        <w:rPr>
          <w:rFonts w:ascii="Times New Roman" w:hAnsi="Times New Roman"/>
          <w:sz w:val="24"/>
          <w:szCs w:val="24"/>
        </w:rPr>
        <w:t>con lo Sportello Antiviolenza “Urlo di Donna” istituito dall’Amministrazione Comunale nel 2014 e attivo sul territorio</w:t>
      </w:r>
      <w:r w:rsidR="009D675D" w:rsidRPr="00A30509">
        <w:rPr>
          <w:rFonts w:ascii="Times New Roman" w:hAnsi="Times New Roman"/>
          <w:sz w:val="24"/>
          <w:szCs w:val="24"/>
        </w:rPr>
        <w:t>.</w:t>
      </w:r>
      <w:r w:rsidR="001D6DBA">
        <w:rPr>
          <w:rFonts w:ascii="Times New Roman" w:hAnsi="Times New Roman"/>
          <w:sz w:val="24"/>
          <w:szCs w:val="24"/>
        </w:rPr>
        <w:t xml:space="preserve"> </w:t>
      </w:r>
      <w:r w:rsidR="003370A5" w:rsidRPr="00A30509">
        <w:rPr>
          <w:rFonts w:ascii="Times New Roman" w:hAnsi="Times New Roman"/>
          <w:sz w:val="24"/>
          <w:szCs w:val="24"/>
        </w:rPr>
        <w:t xml:space="preserve">Attraverso l’attività dello Sportello, l’Assessorato alle Politiche Sociali intende mettere a disposizione della scuola varie risorse per contrastare questo fenomeno e collaborare con le istituzioni scolastiche per l’attivazione di strategie </w:t>
      </w:r>
      <w:proofErr w:type="gramStart"/>
      <w:r w:rsidR="003370A5" w:rsidRPr="00A30509">
        <w:rPr>
          <w:rFonts w:ascii="Times New Roman" w:hAnsi="Times New Roman"/>
          <w:sz w:val="24"/>
          <w:szCs w:val="24"/>
        </w:rPr>
        <w:t xml:space="preserve">di </w:t>
      </w:r>
      <w:proofErr w:type="gramEnd"/>
      <w:r w:rsidR="003370A5" w:rsidRPr="00A30509">
        <w:rPr>
          <w:rFonts w:ascii="Times New Roman" w:hAnsi="Times New Roman"/>
          <w:sz w:val="24"/>
          <w:szCs w:val="24"/>
        </w:rPr>
        <w:t>intervento utili</w:t>
      </w:r>
      <w:r w:rsidR="00A30509" w:rsidRPr="00A30509">
        <w:rPr>
          <w:rFonts w:ascii="Times New Roman" w:hAnsi="Times New Roman"/>
          <w:sz w:val="24"/>
          <w:szCs w:val="24"/>
        </w:rPr>
        <w:t xml:space="preserve"> </w:t>
      </w:r>
      <w:r w:rsidR="003370A5" w:rsidRPr="00A30509">
        <w:rPr>
          <w:rFonts w:ascii="Times New Roman" w:hAnsi="Times New Roman"/>
          <w:sz w:val="24"/>
          <w:szCs w:val="24"/>
        </w:rPr>
        <w:t>a prevenire qualsiasi forma di violenza e arginare comportamenti a rischio determinati, in diversi casi, da condizioni di disagio sociale non ascrivibili solo al contesto educativo scolastico.</w:t>
      </w:r>
      <w:r w:rsidR="001D6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particolare, per quanto riguarda l’Istituto Comprensivo Polo 1 e </w:t>
      </w:r>
      <w:proofErr w:type="gramStart"/>
      <w:r>
        <w:rPr>
          <w:rFonts w:ascii="Times New Roman" w:hAnsi="Times New Roman"/>
          <w:sz w:val="24"/>
          <w:szCs w:val="24"/>
        </w:rPr>
        <w:t>l’</w:t>
      </w:r>
      <w:proofErr w:type="gramEnd"/>
      <w:r>
        <w:rPr>
          <w:rFonts w:ascii="Times New Roman" w:hAnsi="Times New Roman"/>
          <w:sz w:val="24"/>
          <w:szCs w:val="24"/>
        </w:rPr>
        <w:t xml:space="preserve">IISS Medi, a questa giornata seguirà un progetto di prevenzione e lotta al bullismo nelle scuole dal titolo “La legge del….BANCO” a cura delle professioniste dello Sportello Antiviolenza e, nel caso specifico dell’Istituto Medi, ciò costituirà la prosecuzione di una </w:t>
      </w:r>
      <w:proofErr w:type="gramStart"/>
      <w:r>
        <w:rPr>
          <w:rFonts w:ascii="Times New Roman" w:hAnsi="Times New Roman"/>
          <w:sz w:val="24"/>
          <w:szCs w:val="24"/>
        </w:rPr>
        <w:t>progettualità</w:t>
      </w:r>
      <w:proofErr w:type="gramEnd"/>
      <w:r>
        <w:rPr>
          <w:rFonts w:ascii="Times New Roman" w:hAnsi="Times New Roman"/>
          <w:sz w:val="24"/>
          <w:szCs w:val="24"/>
        </w:rPr>
        <w:t xml:space="preserve"> già in fase di realizzazione nello stesso istituto con un progetto dal titolo “Comincio da me” a cura della Prof.ssa Elena Calò. Inoltre, p</w:t>
      </w:r>
      <w:r w:rsidR="009D675D" w:rsidRPr="00A30509">
        <w:rPr>
          <w:rFonts w:ascii="Times New Roman" w:hAnsi="Times New Roman"/>
          <w:sz w:val="24"/>
          <w:szCs w:val="24"/>
        </w:rPr>
        <w:t xml:space="preserve">er manifestare simbolicamente il dissenso nei confronti del </w:t>
      </w:r>
      <w:r w:rsidR="003370A5" w:rsidRPr="00A30509">
        <w:rPr>
          <w:rFonts w:ascii="Times New Roman" w:hAnsi="Times New Roman"/>
          <w:sz w:val="24"/>
          <w:szCs w:val="24"/>
        </w:rPr>
        <w:t>fenomeno</w:t>
      </w:r>
      <w:r w:rsidR="009D675D" w:rsidRPr="00A30509">
        <w:rPr>
          <w:rFonts w:ascii="Times New Roman" w:hAnsi="Times New Roman"/>
          <w:sz w:val="24"/>
          <w:szCs w:val="24"/>
        </w:rPr>
        <w:t xml:space="preserve"> </w:t>
      </w:r>
      <w:r w:rsidR="003370A5" w:rsidRPr="00A30509">
        <w:rPr>
          <w:rFonts w:ascii="Times New Roman" w:hAnsi="Times New Roman"/>
          <w:sz w:val="24"/>
          <w:szCs w:val="24"/>
        </w:rPr>
        <w:t xml:space="preserve">del bullismo e del </w:t>
      </w:r>
      <w:proofErr w:type="spellStart"/>
      <w:r w:rsidR="003370A5" w:rsidRPr="00A30509">
        <w:rPr>
          <w:rFonts w:ascii="Times New Roman" w:hAnsi="Times New Roman"/>
          <w:sz w:val="24"/>
          <w:szCs w:val="24"/>
        </w:rPr>
        <w:t>cyberbullismo</w:t>
      </w:r>
      <w:proofErr w:type="spellEnd"/>
      <w:r w:rsidR="003370A5" w:rsidRPr="00A30509">
        <w:rPr>
          <w:rFonts w:ascii="Times New Roman" w:hAnsi="Times New Roman"/>
          <w:sz w:val="24"/>
          <w:szCs w:val="24"/>
        </w:rPr>
        <w:t xml:space="preserve"> </w:t>
      </w:r>
      <w:r w:rsidR="009D675D" w:rsidRPr="00A30509">
        <w:rPr>
          <w:rFonts w:ascii="Times New Roman" w:hAnsi="Times New Roman"/>
          <w:sz w:val="24"/>
          <w:szCs w:val="24"/>
        </w:rPr>
        <w:t xml:space="preserve">si </w:t>
      </w:r>
      <w:proofErr w:type="gramStart"/>
      <w:r w:rsidR="009D675D" w:rsidRPr="00A30509">
        <w:rPr>
          <w:rFonts w:ascii="Times New Roman" w:hAnsi="Times New Roman"/>
          <w:sz w:val="24"/>
          <w:szCs w:val="24"/>
        </w:rPr>
        <w:t xml:space="preserve">procederà </w:t>
      </w:r>
      <w:r w:rsidR="003370A5" w:rsidRPr="00A30509">
        <w:rPr>
          <w:rFonts w:ascii="Times New Roman" w:hAnsi="Times New Roman"/>
          <w:sz w:val="24"/>
          <w:szCs w:val="24"/>
        </w:rPr>
        <w:t>a realizzare</w:t>
      </w:r>
      <w:proofErr w:type="gramEnd"/>
      <w:r w:rsidR="003370A5" w:rsidRPr="00A30509">
        <w:rPr>
          <w:rFonts w:ascii="Times New Roman" w:hAnsi="Times New Roman"/>
          <w:sz w:val="24"/>
          <w:szCs w:val="24"/>
        </w:rPr>
        <w:t xml:space="preserve"> all’inter</w:t>
      </w:r>
      <w:r w:rsidR="00D73B0B">
        <w:rPr>
          <w:rFonts w:ascii="Times New Roman" w:hAnsi="Times New Roman"/>
          <w:sz w:val="24"/>
          <w:szCs w:val="24"/>
        </w:rPr>
        <w:t>no o all’esterno della scuola i</w:t>
      </w:r>
      <w:r w:rsidR="00EA277E">
        <w:rPr>
          <w:rFonts w:ascii="Times New Roman" w:hAnsi="Times New Roman"/>
          <w:sz w:val="24"/>
          <w:szCs w:val="24"/>
        </w:rPr>
        <w:t>l simbolo della lotta a questo</w:t>
      </w:r>
      <w:bookmarkStart w:id="0" w:name="_GoBack"/>
      <w:bookmarkEnd w:id="0"/>
      <w:r w:rsidR="003370A5" w:rsidRPr="00A30509">
        <w:rPr>
          <w:rFonts w:ascii="Times New Roman" w:hAnsi="Times New Roman"/>
          <w:sz w:val="24"/>
          <w:szCs w:val="24"/>
        </w:rPr>
        <w:t xml:space="preserve"> </w:t>
      </w:r>
      <w:r w:rsidR="00EA277E">
        <w:rPr>
          <w:rFonts w:ascii="Times New Roman" w:hAnsi="Times New Roman"/>
          <w:sz w:val="24"/>
          <w:szCs w:val="24"/>
        </w:rPr>
        <w:t>fenomeno</w:t>
      </w:r>
      <w:r w:rsidR="003370A5" w:rsidRPr="00A30509">
        <w:rPr>
          <w:rFonts w:ascii="Times New Roman" w:hAnsi="Times New Roman"/>
          <w:sz w:val="24"/>
          <w:szCs w:val="24"/>
        </w:rPr>
        <w:t xml:space="preserve"> detto “Un Nodo Blu contro il bullismo</w:t>
      </w:r>
      <w:r w:rsidR="00A30509" w:rsidRPr="00A30509">
        <w:rPr>
          <w:rFonts w:ascii="Times New Roman" w:hAnsi="Times New Roman"/>
          <w:sz w:val="24"/>
          <w:szCs w:val="24"/>
        </w:rPr>
        <w:t>”.</w:t>
      </w:r>
      <w:r w:rsidR="00A30509">
        <w:rPr>
          <w:rFonts w:ascii="Times New Roman" w:eastAsiaTheme="minorEastAsia" w:hAnsi="Times New Roman"/>
          <w:sz w:val="24"/>
          <w:szCs w:val="24"/>
          <w:lang w:eastAsia="it-IT"/>
        </w:rPr>
        <w:t xml:space="preserve"> </w:t>
      </w:r>
    </w:p>
    <w:p w14:paraId="1333D016" w14:textId="77777777" w:rsidR="009D675D" w:rsidRPr="00885733" w:rsidRDefault="009D675D" w:rsidP="009D67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C2A44C" w14:textId="4C3D0C41" w:rsidR="009D675D" w:rsidRPr="00885733" w:rsidRDefault="00A30509" w:rsidP="009D67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Galatone, </w:t>
      </w:r>
      <w:r w:rsidR="001038DF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="001038DF">
        <w:rPr>
          <w:rFonts w:ascii="Times New Roman" w:hAnsi="Times New Roman"/>
          <w:sz w:val="24"/>
          <w:szCs w:val="24"/>
        </w:rPr>
        <w:t>Febbraio</w:t>
      </w:r>
      <w:proofErr w:type="gramEnd"/>
      <w:r w:rsidR="001038DF">
        <w:rPr>
          <w:rFonts w:ascii="Times New Roman" w:hAnsi="Times New Roman"/>
          <w:sz w:val="24"/>
          <w:szCs w:val="24"/>
        </w:rPr>
        <w:t xml:space="preserve"> 2017</w:t>
      </w:r>
      <w:r w:rsidR="009D675D" w:rsidRPr="00885733">
        <w:rPr>
          <w:rFonts w:ascii="Times New Roman" w:hAnsi="Times New Roman"/>
          <w:sz w:val="24"/>
          <w:szCs w:val="24"/>
        </w:rPr>
        <w:tab/>
      </w:r>
      <w:r w:rsidR="009D675D" w:rsidRPr="00885733">
        <w:rPr>
          <w:rFonts w:ascii="Times New Roman" w:hAnsi="Times New Roman"/>
          <w:sz w:val="24"/>
          <w:szCs w:val="24"/>
        </w:rPr>
        <w:tab/>
      </w:r>
      <w:r w:rsidR="009D675D" w:rsidRPr="00885733">
        <w:rPr>
          <w:rFonts w:ascii="Times New Roman" w:hAnsi="Times New Roman"/>
          <w:sz w:val="24"/>
          <w:szCs w:val="24"/>
        </w:rPr>
        <w:tab/>
      </w:r>
      <w:r w:rsidR="009D675D" w:rsidRPr="00885733">
        <w:rPr>
          <w:rFonts w:ascii="Times New Roman" w:hAnsi="Times New Roman"/>
          <w:sz w:val="24"/>
          <w:szCs w:val="24"/>
        </w:rPr>
        <w:tab/>
      </w:r>
      <w:r w:rsidR="009D675D" w:rsidRPr="00885733">
        <w:rPr>
          <w:rFonts w:ascii="Times New Roman" w:hAnsi="Times New Roman"/>
          <w:sz w:val="24"/>
          <w:szCs w:val="24"/>
        </w:rPr>
        <w:tab/>
      </w:r>
      <w:r w:rsidR="009D675D" w:rsidRPr="00885733">
        <w:rPr>
          <w:rFonts w:ascii="Times New Roman" w:hAnsi="Times New Roman"/>
          <w:sz w:val="24"/>
          <w:szCs w:val="24"/>
        </w:rPr>
        <w:tab/>
      </w:r>
      <w:proofErr w:type="gramStart"/>
      <w:r w:rsidR="009D675D" w:rsidRPr="00885733">
        <w:rPr>
          <w:rFonts w:ascii="Times New Roman" w:hAnsi="Times New Roman"/>
          <w:sz w:val="24"/>
          <w:szCs w:val="24"/>
        </w:rPr>
        <w:t>Ass.re</w:t>
      </w:r>
      <w:proofErr w:type="gramEnd"/>
      <w:r w:rsidR="009D675D" w:rsidRPr="00885733">
        <w:rPr>
          <w:rFonts w:ascii="Times New Roman" w:hAnsi="Times New Roman"/>
          <w:sz w:val="24"/>
          <w:szCs w:val="24"/>
        </w:rPr>
        <w:t xml:space="preserve"> Politiche Sociali</w:t>
      </w:r>
    </w:p>
    <w:p w14:paraId="5725DC50" w14:textId="77777777" w:rsidR="00AD23ED" w:rsidRPr="001D6DBA" w:rsidRDefault="009D675D" w:rsidP="001D6D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</w:r>
      <w:r w:rsidRPr="00885733">
        <w:rPr>
          <w:rFonts w:ascii="Times New Roman" w:hAnsi="Times New Roman"/>
          <w:sz w:val="24"/>
          <w:szCs w:val="24"/>
        </w:rPr>
        <w:tab/>
        <w:t>Prof.ssa Annamaria Campa</w:t>
      </w:r>
    </w:p>
    <w:sectPr w:rsidR="00AD23ED" w:rsidRPr="001D6DBA" w:rsidSect="004C6E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5D"/>
    <w:rsid w:val="001038DF"/>
    <w:rsid w:val="001D6DBA"/>
    <w:rsid w:val="003370A5"/>
    <w:rsid w:val="004C6E3B"/>
    <w:rsid w:val="009D675D"/>
    <w:rsid w:val="00A30509"/>
    <w:rsid w:val="00AD23ED"/>
    <w:rsid w:val="00D73B0B"/>
    <w:rsid w:val="00E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738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75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675D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75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675D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387</Words>
  <Characters>2207</Characters>
  <Application>Microsoft Macintosh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Campa</dc:creator>
  <cp:keywords/>
  <dc:description/>
  <cp:lastModifiedBy>Annamaria Campa</cp:lastModifiedBy>
  <cp:revision>4</cp:revision>
  <dcterms:created xsi:type="dcterms:W3CDTF">2017-01-25T23:00:00Z</dcterms:created>
  <dcterms:modified xsi:type="dcterms:W3CDTF">2017-02-05T17:54:00Z</dcterms:modified>
</cp:coreProperties>
</file>