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446FB7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6B32F5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6B32F5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55">
        <w:rPr>
          <w:rFonts w:ascii="Times New Roman" w:hAnsi="Times New Roman" w:cs="Times New Roman"/>
          <w:b/>
          <w:sz w:val="24"/>
          <w:szCs w:val="24"/>
        </w:rPr>
        <w:t>6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AEE">
        <w:rPr>
          <w:rFonts w:ascii="Times New Roman" w:hAnsi="Times New Roman" w:cs="Times New Roman"/>
          <w:b/>
          <w:sz w:val="24"/>
          <w:szCs w:val="24"/>
        </w:rPr>
        <w:t>Galatone</w:t>
      </w:r>
      <w:proofErr w:type="spellEnd"/>
      <w:r w:rsidRPr="00562AEE">
        <w:rPr>
          <w:rFonts w:ascii="Times New Roman" w:hAnsi="Times New Roman" w:cs="Times New Roman"/>
          <w:b/>
          <w:sz w:val="24"/>
          <w:szCs w:val="24"/>
        </w:rPr>
        <w:t>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597">
        <w:rPr>
          <w:rFonts w:ascii="Times New Roman" w:hAnsi="Times New Roman" w:cs="Times New Roman"/>
          <w:b/>
          <w:sz w:val="24"/>
          <w:szCs w:val="24"/>
        </w:rPr>
        <w:t>0</w:t>
      </w:r>
      <w:r w:rsidR="00DC1255">
        <w:rPr>
          <w:rFonts w:ascii="Times New Roman" w:hAnsi="Times New Roman" w:cs="Times New Roman"/>
          <w:b/>
          <w:sz w:val="24"/>
          <w:szCs w:val="24"/>
        </w:rPr>
        <w:t>5</w:t>
      </w:r>
      <w:r w:rsidR="0087181B">
        <w:rPr>
          <w:rFonts w:ascii="Times New Roman" w:hAnsi="Times New Roman" w:cs="Times New Roman"/>
          <w:b/>
          <w:sz w:val="24"/>
          <w:szCs w:val="24"/>
        </w:rPr>
        <w:t>/</w:t>
      </w:r>
      <w:r w:rsidR="009D0C54">
        <w:rPr>
          <w:rFonts w:ascii="Times New Roman" w:hAnsi="Times New Roman" w:cs="Times New Roman"/>
          <w:b/>
          <w:sz w:val="24"/>
          <w:szCs w:val="24"/>
        </w:rPr>
        <w:t>1</w:t>
      </w:r>
      <w:r w:rsidR="00DC1255">
        <w:rPr>
          <w:rFonts w:ascii="Times New Roman" w:hAnsi="Times New Roman" w:cs="Times New Roman"/>
          <w:b/>
          <w:sz w:val="24"/>
          <w:szCs w:val="24"/>
        </w:rPr>
        <w:t>1</w:t>
      </w:r>
      <w:r w:rsidR="0087181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562AEE" w:rsidRP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9D0C54">
        <w:rPr>
          <w:rFonts w:ascii="Times New Roman" w:hAnsi="Times New Roman" w:cs="Times New Roman"/>
          <w:sz w:val="24"/>
          <w:szCs w:val="24"/>
        </w:rPr>
        <w:t>0</w:t>
      </w:r>
      <w:r w:rsidR="00DC1255">
        <w:rPr>
          <w:rFonts w:ascii="Times New Roman" w:hAnsi="Times New Roman" w:cs="Times New Roman"/>
          <w:sz w:val="24"/>
          <w:szCs w:val="24"/>
        </w:rPr>
        <w:t>5</w:t>
      </w:r>
      <w:r w:rsidR="00E50597">
        <w:rPr>
          <w:rFonts w:ascii="Times New Roman" w:hAnsi="Times New Roman" w:cs="Times New Roman"/>
          <w:sz w:val="24"/>
          <w:szCs w:val="24"/>
        </w:rPr>
        <w:t xml:space="preserve"> del mese di</w:t>
      </w:r>
      <w:r w:rsidR="00DC1255">
        <w:rPr>
          <w:rFonts w:ascii="Times New Roman" w:hAnsi="Times New Roman" w:cs="Times New Roman"/>
          <w:sz w:val="24"/>
          <w:szCs w:val="24"/>
        </w:rPr>
        <w:t xml:space="preserve"> novembre</w:t>
      </w:r>
      <w:r w:rsidR="009D0C54">
        <w:rPr>
          <w:rFonts w:ascii="Times New Roman" w:hAnsi="Times New Roman" w:cs="Times New Roman"/>
          <w:sz w:val="24"/>
          <w:szCs w:val="24"/>
        </w:rPr>
        <w:t xml:space="preserve"> dell’anno 2015 alle ore 18.0</w:t>
      </w:r>
      <w:r w:rsidRPr="006B32F5">
        <w:rPr>
          <w:rFonts w:ascii="Times New Roman" w:hAnsi="Times New Roman" w:cs="Times New Roman"/>
          <w:sz w:val="24"/>
          <w:szCs w:val="24"/>
        </w:rPr>
        <w:t>0 presso una sala aperta al pubblico della</w:t>
      </w:r>
      <w:r>
        <w:rPr>
          <w:rFonts w:ascii="Times New Roman" w:hAnsi="Times New Roman" w:cs="Times New Roman"/>
          <w:sz w:val="24"/>
          <w:szCs w:val="24"/>
        </w:rPr>
        <w:t xml:space="preserve"> sede municipale, previa convocazione del Presidente della Commissione (nota </w:t>
      </w:r>
      <w:proofErr w:type="spellStart"/>
      <w:r w:rsidRPr="00FC66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C66C5">
        <w:rPr>
          <w:rFonts w:ascii="Times New Roman" w:hAnsi="Times New Roman" w:cs="Times New Roman"/>
          <w:sz w:val="24"/>
          <w:szCs w:val="24"/>
        </w:rPr>
        <w:t>. n.</w:t>
      </w:r>
      <w:r w:rsidR="00DC1255" w:rsidRPr="00DC1255">
        <w:rPr>
          <w:rFonts w:ascii="Times New Roman" w:hAnsi="Times New Roman" w:cs="Times New Roman"/>
          <w:sz w:val="24"/>
          <w:szCs w:val="24"/>
        </w:rPr>
        <w:t xml:space="preserve"> 0023737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DC1255">
        <w:rPr>
          <w:rFonts w:ascii="Times New Roman" w:hAnsi="Times New Roman" w:cs="Times New Roman"/>
          <w:sz w:val="24"/>
          <w:szCs w:val="24"/>
        </w:rPr>
        <w:t>0</w:t>
      </w:r>
      <w:r w:rsidR="009D0C54">
        <w:rPr>
          <w:rFonts w:ascii="Times New Roman" w:hAnsi="Times New Roman" w:cs="Times New Roman"/>
          <w:sz w:val="24"/>
          <w:szCs w:val="24"/>
        </w:rPr>
        <w:t>2/1</w:t>
      </w:r>
      <w:r w:rsidR="00DC12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/2015), si sono riuniti i Consiglieri componenti la Commissione di Controllo e Garanzia per discutere il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</w:p>
    <w:p w:rsid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</w:p>
    <w:p w:rsidR="002531AF" w:rsidRDefault="00DC1255" w:rsidP="002531AF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Parcheggi</w:t>
      </w:r>
    </w:p>
    <w:p w:rsidR="002531AF" w:rsidRPr="002531AF" w:rsidRDefault="002531AF" w:rsidP="002531A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1AF">
        <w:rPr>
          <w:rFonts w:ascii="Times New Roman" w:hAnsi="Times New Roman" w:cs="Times New Roman"/>
          <w:sz w:val="24"/>
          <w:szCs w:val="24"/>
        </w:rPr>
        <w:t>Varie ed eventuali</w:t>
      </w:r>
    </w:p>
    <w:p w:rsidR="002531AF" w:rsidRPr="00072919" w:rsidRDefault="002531AF" w:rsidP="002531AF">
      <w:pPr>
        <w:pStyle w:val="Paragrafoelenc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82"/>
        <w:gridCol w:w="4552"/>
      </w:tblGrid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Cosimo (Presidente)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(V. Presidente)</w:t>
            </w:r>
          </w:p>
        </w:tc>
        <w:tc>
          <w:tcPr>
            <w:tcW w:w="4889" w:type="dxa"/>
          </w:tcPr>
          <w:p w:rsidR="006B32F5" w:rsidRDefault="00DC125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DC125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32F5">
              <w:rPr>
                <w:rFonts w:ascii="Times New Roman" w:hAnsi="Times New Roman" w:cs="Times New Roman"/>
                <w:sz w:val="24"/>
                <w:szCs w:val="24"/>
              </w:rPr>
              <w:t>ssente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delegato Malerba Michele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  <w:tc>
          <w:tcPr>
            <w:tcW w:w="4889" w:type="dxa"/>
          </w:tcPr>
          <w:p w:rsidR="006B32F5" w:rsidRDefault="009D0C54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9D0C54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9D0C54" w:rsidRDefault="009D0C5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altresì presente il Vice Sindaco </w:t>
      </w:r>
      <w:proofErr w:type="spellStart"/>
      <w:r>
        <w:rPr>
          <w:rFonts w:ascii="Times New Roman" w:hAnsi="Times New Roman" w:cs="Times New Roman"/>
          <w:sz w:val="24"/>
          <w:szCs w:val="24"/>
        </w:rPr>
        <w:t>Botrugno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Claudio ed il </w:t>
      </w:r>
      <w:r w:rsidR="00DC1255">
        <w:rPr>
          <w:rFonts w:ascii="Times New Roman" w:hAnsi="Times New Roman" w:cs="Times New Roman"/>
          <w:sz w:val="24"/>
          <w:szCs w:val="24"/>
        </w:rPr>
        <w:t xml:space="preserve">Comandante </w:t>
      </w:r>
      <w:proofErr w:type="spellStart"/>
      <w:r w:rsidR="00DC1255">
        <w:rPr>
          <w:rFonts w:ascii="Times New Roman" w:hAnsi="Times New Roman" w:cs="Times New Roman"/>
          <w:sz w:val="24"/>
          <w:szCs w:val="24"/>
        </w:rPr>
        <w:t>VV.UU</w:t>
      </w:r>
      <w:proofErr w:type="spellEnd"/>
      <w:r w:rsidR="00DC1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255">
        <w:rPr>
          <w:rFonts w:ascii="Times New Roman" w:hAnsi="Times New Roman" w:cs="Times New Roman"/>
          <w:sz w:val="24"/>
          <w:szCs w:val="24"/>
        </w:rPr>
        <w:t>Terragno</w:t>
      </w:r>
      <w:proofErr w:type="spellEnd"/>
      <w:r w:rsidR="00DC1255">
        <w:rPr>
          <w:rFonts w:ascii="Times New Roman" w:hAnsi="Times New Roman" w:cs="Times New Roman"/>
          <w:sz w:val="24"/>
          <w:szCs w:val="24"/>
        </w:rPr>
        <w:t xml:space="preserve"> Agostino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C54" w:rsidRDefault="009D0C5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531AF" w:rsidRDefault="002531AF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premesso, il Presidente, verificato il numero legale, dichiara aperta la seduta.</w:t>
      </w:r>
    </w:p>
    <w:p w:rsidR="00177482" w:rsidRDefault="002531AF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dell'inizio della discussione  su</w:t>
      </w:r>
      <w:r w:rsidR="00DC12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punt</w:t>
      </w:r>
      <w:r w:rsidR="00DC12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 trattare, il </w:t>
      </w:r>
      <w:r w:rsidR="00DC1255">
        <w:rPr>
          <w:rFonts w:ascii="Times New Roman" w:hAnsi="Times New Roman" w:cs="Times New Roman"/>
          <w:sz w:val="24"/>
          <w:szCs w:val="24"/>
        </w:rPr>
        <w:t>Presidente informa che per impegni lavorativi del Comandante la commissione si tiene nella giornata odierna;</w:t>
      </w:r>
      <w:r w:rsidR="00177482">
        <w:rPr>
          <w:rFonts w:ascii="Times New Roman" w:hAnsi="Times New Roman" w:cs="Times New Roman"/>
          <w:sz w:val="24"/>
          <w:szCs w:val="24"/>
        </w:rPr>
        <w:t xml:space="preserve"> </w:t>
      </w:r>
      <w:r w:rsidR="00BF319C">
        <w:rPr>
          <w:rFonts w:ascii="Times New Roman" w:hAnsi="Times New Roman" w:cs="Times New Roman"/>
          <w:sz w:val="24"/>
          <w:szCs w:val="24"/>
        </w:rPr>
        <w:t>pertanto</w:t>
      </w:r>
      <w:r w:rsidR="00177482">
        <w:rPr>
          <w:rFonts w:ascii="Times New Roman" w:hAnsi="Times New Roman" w:cs="Times New Roman"/>
          <w:sz w:val="24"/>
          <w:szCs w:val="24"/>
        </w:rPr>
        <w:t xml:space="preserve"> nel precisare quali sono i limiti istituzionali della Commissione, riassume brevemente quanto si è verificato in merito alla realizzazione della nuova segnaletica orizzontale che ha suscitato non poche proteste da parte dei cittadini. Quindi </w:t>
      </w:r>
      <w:r w:rsidR="00BF319C">
        <w:rPr>
          <w:rFonts w:ascii="Times New Roman" w:hAnsi="Times New Roman" w:cs="Times New Roman"/>
          <w:sz w:val="24"/>
          <w:szCs w:val="24"/>
        </w:rPr>
        <w:t xml:space="preserve">pone alcune domande </w:t>
      </w:r>
      <w:r w:rsidR="00177482">
        <w:rPr>
          <w:rFonts w:ascii="Times New Roman" w:hAnsi="Times New Roman" w:cs="Times New Roman"/>
          <w:sz w:val="24"/>
          <w:szCs w:val="24"/>
        </w:rPr>
        <w:t>chiede</w:t>
      </w:r>
      <w:r w:rsidR="00BF319C">
        <w:rPr>
          <w:rFonts w:ascii="Times New Roman" w:hAnsi="Times New Roman" w:cs="Times New Roman"/>
          <w:sz w:val="24"/>
          <w:szCs w:val="24"/>
        </w:rPr>
        <w:t>ndo</w:t>
      </w:r>
      <w:r w:rsidR="00177482">
        <w:rPr>
          <w:rFonts w:ascii="Times New Roman" w:hAnsi="Times New Roman" w:cs="Times New Roman"/>
          <w:sz w:val="24"/>
          <w:szCs w:val="24"/>
        </w:rPr>
        <w:t xml:space="preserve"> di conoscere quale sia l'azienda che gestisce i parcheggi a pagamento; con quale procedura é stato assegnato il servizio; </w:t>
      </w:r>
      <w:r w:rsidR="00BF319C">
        <w:rPr>
          <w:rFonts w:ascii="Times New Roman" w:hAnsi="Times New Roman" w:cs="Times New Roman"/>
          <w:sz w:val="24"/>
          <w:szCs w:val="24"/>
        </w:rPr>
        <w:t>s</w:t>
      </w:r>
      <w:r w:rsidR="00177482">
        <w:rPr>
          <w:rFonts w:ascii="Times New Roman" w:hAnsi="Times New Roman" w:cs="Times New Roman"/>
          <w:sz w:val="24"/>
          <w:szCs w:val="24"/>
        </w:rPr>
        <w:t xml:space="preserve">e il servizio é stato affidato </w:t>
      </w:r>
      <w:r w:rsidR="00BF319C">
        <w:rPr>
          <w:rFonts w:ascii="Times New Roman" w:hAnsi="Times New Roman" w:cs="Times New Roman"/>
          <w:sz w:val="24"/>
          <w:szCs w:val="24"/>
        </w:rPr>
        <w:t xml:space="preserve">in regime di </w:t>
      </w:r>
      <w:proofErr w:type="spellStart"/>
      <w:r w:rsidR="00BF319C">
        <w:rPr>
          <w:rFonts w:ascii="Times New Roman" w:hAnsi="Times New Roman" w:cs="Times New Roman"/>
          <w:sz w:val="24"/>
          <w:szCs w:val="24"/>
        </w:rPr>
        <w:t>prorogatio</w:t>
      </w:r>
      <w:proofErr w:type="spellEnd"/>
      <w:r w:rsidR="00BF319C">
        <w:rPr>
          <w:rFonts w:ascii="Times New Roman" w:hAnsi="Times New Roman" w:cs="Times New Roman"/>
          <w:sz w:val="24"/>
          <w:szCs w:val="24"/>
        </w:rPr>
        <w:t xml:space="preserve"> ad</w:t>
      </w:r>
      <w:r w:rsidR="00177482">
        <w:rPr>
          <w:rFonts w:ascii="Times New Roman" w:hAnsi="Times New Roman" w:cs="Times New Roman"/>
          <w:sz w:val="24"/>
          <w:szCs w:val="24"/>
        </w:rPr>
        <w:t xml:space="preserve"> un contratto scaduto e se tale affidamento </w:t>
      </w:r>
      <w:r w:rsidR="00BF319C">
        <w:rPr>
          <w:rFonts w:ascii="Times New Roman" w:hAnsi="Times New Roman" w:cs="Times New Roman"/>
          <w:sz w:val="24"/>
          <w:szCs w:val="24"/>
        </w:rPr>
        <w:t>sia possibile</w:t>
      </w:r>
      <w:r w:rsidR="00177482">
        <w:rPr>
          <w:rFonts w:ascii="Times New Roman" w:hAnsi="Times New Roman" w:cs="Times New Roman"/>
          <w:sz w:val="24"/>
          <w:szCs w:val="24"/>
        </w:rPr>
        <w:t>;</w:t>
      </w:r>
    </w:p>
    <w:p w:rsidR="00F118DC" w:rsidRDefault="0017748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apre un dibattito tra i presenti dal quale si può desumere dalle risposte del comandante che la proroga del servizio parcheggi è stata fatto durante l'espletamento della gara alle stesse condizioni di sette anni or sono come descritto nel contratto e che il servizio parcheggi a pagamento è stato sospeso durante la loro realizzazione. Il bando ad evidenza pubblica se lo é aggiudicato la ditta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="00F118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118DC">
        <w:rPr>
          <w:rFonts w:ascii="Times New Roman" w:hAnsi="Times New Roman" w:cs="Times New Roman"/>
          <w:sz w:val="24"/>
          <w:szCs w:val="24"/>
        </w:rPr>
        <w:t>Galatone</w:t>
      </w:r>
      <w:proofErr w:type="spellEnd"/>
      <w:r w:rsidR="00F118DC">
        <w:rPr>
          <w:rFonts w:ascii="Times New Roman" w:hAnsi="Times New Roman" w:cs="Times New Roman"/>
          <w:sz w:val="24"/>
          <w:szCs w:val="24"/>
        </w:rPr>
        <w:t xml:space="preserve">. (Al bando hanno partecipato solo due aziende una di </w:t>
      </w:r>
      <w:proofErr w:type="spellStart"/>
      <w:r w:rsidR="00F118DC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F118DC">
        <w:rPr>
          <w:rFonts w:ascii="Times New Roman" w:hAnsi="Times New Roman" w:cs="Times New Roman"/>
          <w:sz w:val="24"/>
          <w:szCs w:val="24"/>
        </w:rPr>
        <w:t xml:space="preserve"> e quella aggiudicataria di </w:t>
      </w:r>
      <w:proofErr w:type="spellStart"/>
      <w:r w:rsidR="00F118DC">
        <w:rPr>
          <w:rFonts w:ascii="Times New Roman" w:hAnsi="Times New Roman" w:cs="Times New Roman"/>
          <w:sz w:val="24"/>
          <w:szCs w:val="24"/>
        </w:rPr>
        <w:t>Galatone</w:t>
      </w:r>
      <w:proofErr w:type="spellEnd"/>
      <w:r w:rsidR="00F118DC">
        <w:rPr>
          <w:rFonts w:ascii="Times New Roman" w:hAnsi="Times New Roman" w:cs="Times New Roman"/>
          <w:sz w:val="24"/>
          <w:szCs w:val="24"/>
        </w:rPr>
        <w:t>).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riaccende un nuovo dibattito sull'aumento del numero dei nuovi parcheggi a pagamento, sulle tariffe imposte,  le modalità di esecuzione dei parcheggi e sul rispetto del codice della strada.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questo punto il Presidente chiede di verificare la corrispondenza di quanto chiesto in sede di deliberato del Consiglio Comunale con quanto viene riportato nelle determinazioni del responsabile del  Servizio </w:t>
      </w:r>
      <w:r w:rsidR="00BF319C">
        <w:rPr>
          <w:rFonts w:ascii="Times New Roman" w:hAnsi="Times New Roman" w:cs="Times New Roman"/>
          <w:sz w:val="24"/>
          <w:szCs w:val="24"/>
        </w:rPr>
        <w:t>domandando</w:t>
      </w:r>
      <w:r>
        <w:rPr>
          <w:rFonts w:ascii="Times New Roman" w:hAnsi="Times New Roman" w:cs="Times New Roman"/>
          <w:sz w:val="24"/>
          <w:szCs w:val="24"/>
        </w:rPr>
        <w:t xml:space="preserve"> che venga esibita ogni documentazione attinente alla realizzazione dei parcheggi a pagamento e cioè: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Delibera di Consiglio Comunale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Ver</w:t>
      </w:r>
      <w:r w:rsidR="00BF319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ali della Commissione Consiliare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Delibere di Giunta che forniscono gli indirizzi politico/amministrativi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Determinazioni del responsabile di Servizio</w:t>
      </w:r>
    </w:p>
    <w:p w:rsidR="00F118DC" w:rsidRDefault="00F118DC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Bando di gara - capitolato d'appalto e documento di sintesi delle offerte.</w:t>
      </w:r>
    </w:p>
    <w:p w:rsidR="000219A2" w:rsidRDefault="000219A2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219A2" w:rsidRDefault="007C7D6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 concordemente con gli altri Commissari fissa la nuova riunione a Giovedì 12 novembre alle ore 17.00 stesso luogo di adunanza. Successivamente </w:t>
      </w:r>
      <w:r w:rsidR="000219A2">
        <w:rPr>
          <w:rFonts w:ascii="Times New Roman" w:hAnsi="Times New Roman" w:cs="Times New Roman"/>
          <w:sz w:val="24"/>
          <w:szCs w:val="24"/>
        </w:rPr>
        <w:t xml:space="preserve">il Presidente dichiara sciolta la riunione </w:t>
      </w:r>
    </w:p>
    <w:p w:rsidR="000219A2" w:rsidRDefault="000219A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 viene sottoscritto dal Presidente e dal Segretario.</w:t>
      </w: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62AEE" w:rsidRPr="00562AEE" w:rsidRDefault="00562AEE" w:rsidP="00562AEE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Cosimo </w:t>
      </w:r>
      <w:proofErr w:type="spellStart"/>
      <w:r w:rsidR="001C5BD4">
        <w:rPr>
          <w:rFonts w:ascii="Times New Roman" w:hAnsi="Times New Roman" w:cs="Times New Roman"/>
          <w:sz w:val="24"/>
          <w:szCs w:val="24"/>
        </w:rPr>
        <w:t>Casilli</w:t>
      </w:r>
      <w:proofErr w:type="spellEnd"/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219A2"/>
    <w:rsid w:val="00077025"/>
    <w:rsid w:val="000C1021"/>
    <w:rsid w:val="000C2B11"/>
    <w:rsid w:val="0015475A"/>
    <w:rsid w:val="00177482"/>
    <w:rsid w:val="001C5BD4"/>
    <w:rsid w:val="00205036"/>
    <w:rsid w:val="002050AA"/>
    <w:rsid w:val="002531AF"/>
    <w:rsid w:val="002660D0"/>
    <w:rsid w:val="00307A65"/>
    <w:rsid w:val="004448A2"/>
    <w:rsid w:val="00446FB7"/>
    <w:rsid w:val="004855BF"/>
    <w:rsid w:val="00562AEE"/>
    <w:rsid w:val="00597884"/>
    <w:rsid w:val="005F6DB6"/>
    <w:rsid w:val="006732E4"/>
    <w:rsid w:val="006B32F5"/>
    <w:rsid w:val="007921DE"/>
    <w:rsid w:val="007C7D62"/>
    <w:rsid w:val="0084757C"/>
    <w:rsid w:val="0087181B"/>
    <w:rsid w:val="008C167E"/>
    <w:rsid w:val="00992B7A"/>
    <w:rsid w:val="009D0C54"/>
    <w:rsid w:val="00A60CA7"/>
    <w:rsid w:val="00BE593B"/>
    <w:rsid w:val="00BF319C"/>
    <w:rsid w:val="00DC1255"/>
    <w:rsid w:val="00E50597"/>
    <w:rsid w:val="00E578CF"/>
    <w:rsid w:val="00E64F1C"/>
    <w:rsid w:val="00E96006"/>
    <w:rsid w:val="00F1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2018-55CE-41EB-B0F6-B6E1B37A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2015-11-02T10:02:00Z</cp:lastPrinted>
  <dcterms:created xsi:type="dcterms:W3CDTF">2015-11-09T16:36:00Z</dcterms:created>
  <dcterms:modified xsi:type="dcterms:W3CDTF">2015-11-09T16:41:00Z</dcterms:modified>
</cp:coreProperties>
</file>